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FE5" w:rsidRDefault="00E32FE5" w:rsidP="0041181B">
      <w:pPr>
        <w:rPr>
          <w:rFonts w:ascii="Tahoma" w:hAnsi="Tahoma"/>
          <w:sz w:val="40"/>
          <w:szCs w:val="40"/>
        </w:rPr>
      </w:pPr>
    </w:p>
    <w:p w:rsidR="00CC4FCC" w:rsidRPr="00CC4FCC" w:rsidRDefault="00CC4FCC" w:rsidP="0041181B">
      <w:pPr>
        <w:rPr>
          <w:rFonts w:ascii="Tahoma" w:hAnsi="Tahoma"/>
          <w:b/>
          <w:sz w:val="44"/>
          <w:szCs w:val="44"/>
        </w:rPr>
      </w:pPr>
    </w:p>
    <w:p w:rsidR="00B60BE0" w:rsidRPr="00CC4FCC" w:rsidRDefault="005E2D14" w:rsidP="00B95BC3">
      <w:pPr>
        <w:jc w:val="center"/>
        <w:rPr>
          <w:rFonts w:ascii="Tahoma" w:hAnsi="Tahoma"/>
          <w:b/>
          <w:sz w:val="44"/>
          <w:szCs w:val="44"/>
        </w:rPr>
      </w:pPr>
      <w:r w:rsidRPr="00CC4FCC">
        <w:rPr>
          <w:rFonts w:ascii="Tahoma" w:hAnsi="Tahoma"/>
          <w:b/>
          <w:sz w:val="44"/>
          <w:szCs w:val="44"/>
        </w:rPr>
        <w:t>EVENT TIMETABLE FOR 201</w:t>
      </w:r>
      <w:r w:rsidR="00801122" w:rsidRPr="00CC4FCC">
        <w:rPr>
          <w:rFonts w:ascii="Tahoma" w:hAnsi="Tahoma"/>
          <w:b/>
          <w:sz w:val="44"/>
          <w:szCs w:val="44"/>
        </w:rPr>
        <w:t>9</w:t>
      </w:r>
    </w:p>
    <w:p w:rsidR="00824745" w:rsidRPr="00B95BC3" w:rsidRDefault="00824745" w:rsidP="00B95BC3">
      <w:pPr>
        <w:jc w:val="center"/>
        <w:rPr>
          <w:rFonts w:ascii="Tahoma" w:hAnsi="Tahoma"/>
          <w:sz w:val="40"/>
          <w:szCs w:val="40"/>
        </w:rPr>
      </w:pPr>
    </w:p>
    <w:p w:rsidR="009F55B1" w:rsidRPr="00B676DF" w:rsidRDefault="009F55B1" w:rsidP="00793D4D">
      <w:pPr>
        <w:jc w:val="center"/>
        <w:rPr>
          <w:rFonts w:ascii="Tahoma" w:hAnsi="Tahoma"/>
          <w:b/>
          <w:sz w:val="36"/>
          <w:szCs w:val="36"/>
        </w:rPr>
      </w:pPr>
      <w:r w:rsidRPr="00B676DF">
        <w:rPr>
          <w:rFonts w:ascii="Tahoma" w:hAnsi="Tahoma"/>
          <w:b/>
          <w:sz w:val="36"/>
          <w:szCs w:val="36"/>
        </w:rPr>
        <w:t>Quarterly Meetings</w:t>
      </w:r>
    </w:p>
    <w:p w:rsidR="009F55B1" w:rsidRDefault="0041181B" w:rsidP="009F55B1">
      <w:pPr>
        <w:jc w:val="center"/>
        <w:rPr>
          <w:rFonts w:ascii="Tahoma" w:hAnsi="Tahoma"/>
          <w:i/>
          <w:color w:val="0000FF"/>
          <w:sz w:val="24"/>
          <w:szCs w:val="24"/>
        </w:rPr>
      </w:pPr>
      <w:r>
        <w:rPr>
          <w:rFonts w:ascii="Tahoma" w:hAnsi="Tahoma"/>
          <w:i/>
          <w:color w:val="0000FF"/>
          <w:sz w:val="24"/>
          <w:szCs w:val="24"/>
        </w:rPr>
        <w:t xml:space="preserve">Held </w:t>
      </w:r>
      <w:r w:rsidR="009F55B1">
        <w:rPr>
          <w:rFonts w:ascii="Tahoma" w:hAnsi="Tahoma"/>
          <w:i/>
          <w:color w:val="0000FF"/>
          <w:sz w:val="24"/>
          <w:szCs w:val="24"/>
        </w:rPr>
        <w:t>at the respective Police Stations commencing at 19:30</w:t>
      </w:r>
      <w:r w:rsidR="00FC5995">
        <w:rPr>
          <w:rFonts w:ascii="Tahoma" w:hAnsi="Tahoma"/>
          <w:i/>
          <w:color w:val="0000FF"/>
          <w:sz w:val="24"/>
          <w:szCs w:val="24"/>
        </w:rPr>
        <w:t xml:space="preserve"> </w:t>
      </w:r>
      <w:r w:rsidR="00CC4FCC">
        <w:rPr>
          <w:rFonts w:ascii="Tahoma" w:hAnsi="Tahoma"/>
          <w:i/>
          <w:color w:val="0000FF"/>
          <w:sz w:val="24"/>
          <w:szCs w:val="24"/>
        </w:rPr>
        <w:t>unless otherwise advised</w:t>
      </w:r>
    </w:p>
    <w:p w:rsidR="00DD7645" w:rsidRPr="00AF3F3C" w:rsidRDefault="00DD7645" w:rsidP="009F55B1">
      <w:pPr>
        <w:jc w:val="center"/>
        <w:rPr>
          <w:rFonts w:ascii="Tahoma" w:hAnsi="Tahoma"/>
          <w:b/>
          <w:sz w:val="28"/>
          <w:szCs w:val="28"/>
        </w:rPr>
      </w:pPr>
    </w:p>
    <w:tbl>
      <w:tblPr>
        <w:tblW w:w="4769" w:type="pct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1E0" w:firstRow="1" w:lastRow="1" w:firstColumn="1" w:lastColumn="1" w:noHBand="0" w:noVBand="0"/>
      </w:tblPr>
      <w:tblGrid>
        <w:gridCol w:w="4464"/>
        <w:gridCol w:w="4177"/>
      </w:tblGrid>
      <w:tr w:rsidR="00461641" w:rsidRPr="003A6EFF" w:rsidTr="00461641">
        <w:tc>
          <w:tcPr>
            <w:tcW w:w="2583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461641" w:rsidRPr="007C1861" w:rsidRDefault="00461641" w:rsidP="005E2D14">
            <w:pPr>
              <w:jc w:val="center"/>
              <w:rPr>
                <w:rFonts w:ascii="Tahoma" w:hAnsi="Tahoma"/>
                <w:b/>
                <w:sz w:val="28"/>
                <w:szCs w:val="28"/>
              </w:rPr>
            </w:pPr>
            <w:r w:rsidRPr="007C1861">
              <w:rPr>
                <w:rFonts w:ascii="Tahoma" w:hAnsi="Tahoma"/>
                <w:b/>
                <w:sz w:val="28"/>
                <w:szCs w:val="28"/>
              </w:rPr>
              <w:t>GUILDFORD</w:t>
            </w:r>
          </w:p>
        </w:tc>
        <w:tc>
          <w:tcPr>
            <w:tcW w:w="2417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461641" w:rsidRPr="007C1861" w:rsidRDefault="00461641" w:rsidP="003A6EFF">
            <w:pPr>
              <w:ind w:left="712" w:hanging="816"/>
              <w:jc w:val="center"/>
              <w:rPr>
                <w:rFonts w:ascii="Tahoma" w:hAnsi="Tahoma"/>
                <w:b/>
                <w:sz w:val="28"/>
                <w:szCs w:val="28"/>
              </w:rPr>
            </w:pPr>
            <w:r w:rsidRPr="007C1861">
              <w:rPr>
                <w:rFonts w:ascii="Tahoma" w:hAnsi="Tahoma"/>
                <w:b/>
                <w:sz w:val="28"/>
                <w:szCs w:val="28"/>
              </w:rPr>
              <w:t xml:space="preserve">SALFORDS </w:t>
            </w:r>
          </w:p>
        </w:tc>
      </w:tr>
      <w:tr w:rsidR="00461641" w:rsidRPr="003A6EFF" w:rsidTr="00461641">
        <w:trPr>
          <w:trHeight w:val="330"/>
        </w:trPr>
        <w:tc>
          <w:tcPr>
            <w:tcW w:w="2583" w:type="pct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461641" w:rsidRDefault="00461641" w:rsidP="00461641">
            <w:pPr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12</w:t>
            </w:r>
            <w:r w:rsidRPr="00461641">
              <w:rPr>
                <w:rFonts w:ascii="Tahoma" w:hAnsi="Tahoma"/>
                <w:sz w:val="28"/>
                <w:szCs w:val="28"/>
                <w:vertAlign w:val="superscript"/>
              </w:rPr>
              <w:t>th</w:t>
            </w:r>
            <w:r>
              <w:rPr>
                <w:rFonts w:ascii="Tahoma" w:hAnsi="Tahoma"/>
                <w:sz w:val="28"/>
                <w:szCs w:val="28"/>
              </w:rPr>
              <w:t xml:space="preserve"> February</w:t>
            </w:r>
          </w:p>
        </w:tc>
        <w:tc>
          <w:tcPr>
            <w:tcW w:w="2417" w:type="pct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461641" w:rsidRDefault="00461641" w:rsidP="0041181B">
            <w:pPr>
              <w:ind w:left="712" w:hanging="816"/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4</w:t>
            </w:r>
            <w:r w:rsidRPr="00461641">
              <w:rPr>
                <w:rFonts w:ascii="Tahoma" w:hAnsi="Tahoma"/>
                <w:sz w:val="28"/>
                <w:szCs w:val="28"/>
                <w:vertAlign w:val="superscript"/>
              </w:rPr>
              <w:t>th</w:t>
            </w:r>
            <w:r>
              <w:rPr>
                <w:rFonts w:ascii="Tahoma" w:hAnsi="Tahoma"/>
                <w:sz w:val="28"/>
                <w:szCs w:val="28"/>
              </w:rPr>
              <w:t xml:space="preserve"> February </w:t>
            </w:r>
          </w:p>
        </w:tc>
      </w:tr>
      <w:tr w:rsidR="00461641" w:rsidRPr="003A6EFF" w:rsidTr="00461641">
        <w:tc>
          <w:tcPr>
            <w:tcW w:w="2583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461641" w:rsidRPr="003A6EFF" w:rsidRDefault="00461641" w:rsidP="00B60BE0">
            <w:pPr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3</w:t>
            </w:r>
            <w:r w:rsidRPr="00461641">
              <w:rPr>
                <w:rFonts w:ascii="Tahoma" w:hAnsi="Tahoma"/>
                <w:sz w:val="28"/>
                <w:szCs w:val="28"/>
                <w:vertAlign w:val="superscript"/>
              </w:rPr>
              <w:t>rd</w:t>
            </w:r>
            <w:r>
              <w:rPr>
                <w:rFonts w:ascii="Tahoma" w:hAnsi="Tahoma"/>
                <w:sz w:val="28"/>
                <w:szCs w:val="28"/>
              </w:rPr>
              <w:t xml:space="preserve"> June</w:t>
            </w:r>
          </w:p>
        </w:tc>
        <w:tc>
          <w:tcPr>
            <w:tcW w:w="2417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461641" w:rsidRPr="003A6EFF" w:rsidRDefault="00461641" w:rsidP="00B60BE0">
            <w:pPr>
              <w:ind w:left="712" w:hanging="816"/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11</w:t>
            </w:r>
            <w:r w:rsidRPr="00461641">
              <w:rPr>
                <w:rFonts w:ascii="Tahoma" w:hAnsi="Tahoma"/>
                <w:sz w:val="28"/>
                <w:szCs w:val="28"/>
                <w:vertAlign w:val="superscript"/>
              </w:rPr>
              <w:t>th</w:t>
            </w:r>
            <w:r>
              <w:rPr>
                <w:rFonts w:ascii="Tahoma" w:hAnsi="Tahoma"/>
                <w:sz w:val="28"/>
                <w:szCs w:val="28"/>
              </w:rPr>
              <w:t xml:space="preserve"> June</w:t>
            </w:r>
          </w:p>
        </w:tc>
      </w:tr>
      <w:tr w:rsidR="00461641" w:rsidRPr="003A6EFF" w:rsidTr="00461641">
        <w:tc>
          <w:tcPr>
            <w:tcW w:w="2583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461641" w:rsidRPr="003A6EFF" w:rsidRDefault="00461641" w:rsidP="00B60BE0">
            <w:pPr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13</w:t>
            </w:r>
            <w:r w:rsidRPr="00461641">
              <w:rPr>
                <w:rFonts w:ascii="Tahoma" w:hAnsi="Tahoma"/>
                <w:sz w:val="28"/>
                <w:szCs w:val="28"/>
                <w:vertAlign w:val="superscript"/>
              </w:rPr>
              <w:t>th</w:t>
            </w:r>
            <w:r>
              <w:rPr>
                <w:rFonts w:ascii="Tahoma" w:hAnsi="Tahoma"/>
                <w:sz w:val="28"/>
                <w:szCs w:val="28"/>
              </w:rPr>
              <w:t xml:space="preserve"> October</w:t>
            </w:r>
          </w:p>
        </w:tc>
        <w:tc>
          <w:tcPr>
            <w:tcW w:w="2417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461641" w:rsidRPr="003A6EFF" w:rsidRDefault="00461641" w:rsidP="00B60BE0">
            <w:pPr>
              <w:ind w:left="712" w:hanging="816"/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7</w:t>
            </w:r>
            <w:r w:rsidRPr="007C1861">
              <w:rPr>
                <w:rFonts w:ascii="Tahoma" w:hAnsi="Tahoma"/>
                <w:sz w:val="28"/>
                <w:szCs w:val="28"/>
                <w:vertAlign w:val="superscript"/>
              </w:rPr>
              <w:t>th</w:t>
            </w:r>
            <w:r>
              <w:rPr>
                <w:rFonts w:ascii="Tahoma" w:hAnsi="Tahoma"/>
                <w:sz w:val="28"/>
                <w:szCs w:val="28"/>
              </w:rPr>
              <w:t xml:space="preserve"> October</w:t>
            </w:r>
          </w:p>
        </w:tc>
      </w:tr>
      <w:tr w:rsidR="00FC5995" w:rsidRPr="003A6EFF" w:rsidTr="00461641">
        <w:tc>
          <w:tcPr>
            <w:tcW w:w="5000" w:type="pct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</w:tcPr>
          <w:p w:rsidR="00FC5995" w:rsidRPr="003A6EFF" w:rsidRDefault="00461641" w:rsidP="00461641">
            <w:pPr>
              <w:jc w:val="center"/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9</w:t>
            </w:r>
            <w:r w:rsidR="00FC5995" w:rsidRPr="007C1861">
              <w:rPr>
                <w:rFonts w:ascii="Tahoma" w:hAnsi="Tahoma"/>
                <w:sz w:val="28"/>
                <w:szCs w:val="28"/>
                <w:vertAlign w:val="superscript"/>
              </w:rPr>
              <w:t>th</w:t>
            </w:r>
            <w:r w:rsidR="00FC5995">
              <w:rPr>
                <w:rFonts w:ascii="Tahoma" w:hAnsi="Tahoma"/>
                <w:sz w:val="28"/>
                <w:szCs w:val="28"/>
              </w:rPr>
              <w:t xml:space="preserve"> December</w:t>
            </w:r>
            <w:r w:rsidR="00BA72DB">
              <w:rPr>
                <w:rFonts w:ascii="Tahoma" w:hAnsi="Tahoma"/>
                <w:sz w:val="28"/>
                <w:szCs w:val="28"/>
              </w:rPr>
              <w:t xml:space="preserve"> </w:t>
            </w:r>
            <w:r w:rsidR="001D7B8A" w:rsidRPr="001D7B8A">
              <w:rPr>
                <w:rFonts w:ascii="Tahoma" w:hAnsi="Tahoma"/>
                <w:i/>
                <w:sz w:val="28"/>
                <w:szCs w:val="28"/>
              </w:rPr>
              <w:t>Church House</w:t>
            </w:r>
          </w:p>
        </w:tc>
      </w:tr>
    </w:tbl>
    <w:p w:rsidR="00364BB7" w:rsidRDefault="00364BB7" w:rsidP="002D1058">
      <w:pPr>
        <w:rPr>
          <w:rFonts w:ascii="Tahoma" w:hAnsi="Tahoma"/>
          <w:b/>
          <w:sz w:val="24"/>
          <w:szCs w:val="24"/>
        </w:rPr>
      </w:pPr>
    </w:p>
    <w:p w:rsidR="00CC4FCC" w:rsidRPr="00CC4FCC" w:rsidRDefault="00CC4FCC" w:rsidP="002D1058">
      <w:pPr>
        <w:rPr>
          <w:rFonts w:ascii="Tahoma" w:hAnsi="Tahoma"/>
          <w:sz w:val="36"/>
          <w:szCs w:val="36"/>
        </w:rPr>
      </w:pPr>
    </w:p>
    <w:p w:rsidR="009F55B1" w:rsidRPr="00CC4FCC" w:rsidRDefault="009F55B1" w:rsidP="009F55B1">
      <w:pPr>
        <w:rPr>
          <w:rFonts w:ascii="Tahoma" w:hAnsi="Tahoma"/>
          <w:b/>
          <w:sz w:val="36"/>
          <w:szCs w:val="36"/>
        </w:rPr>
      </w:pPr>
      <w:r w:rsidRPr="00CC4FCC">
        <w:rPr>
          <w:rFonts w:ascii="Tahoma" w:hAnsi="Tahoma"/>
          <w:b/>
          <w:sz w:val="36"/>
          <w:szCs w:val="36"/>
        </w:rPr>
        <w:t>New Recruit</w:t>
      </w:r>
      <w:r w:rsidR="002D1058" w:rsidRPr="00CC4FCC">
        <w:rPr>
          <w:rFonts w:ascii="Tahoma" w:hAnsi="Tahoma"/>
          <w:b/>
          <w:sz w:val="36"/>
          <w:szCs w:val="36"/>
        </w:rPr>
        <w:t xml:space="preserve"> &amp; Safeguarding</w:t>
      </w:r>
      <w:r w:rsidRPr="00CC4FCC">
        <w:rPr>
          <w:rFonts w:ascii="Tahoma" w:hAnsi="Tahoma"/>
          <w:b/>
          <w:sz w:val="36"/>
          <w:szCs w:val="36"/>
        </w:rPr>
        <w:t xml:space="preserve"> Training Days</w:t>
      </w:r>
    </w:p>
    <w:p w:rsidR="00B60BE0" w:rsidRDefault="00B60BE0" w:rsidP="00B60BE0">
      <w:pPr>
        <w:rPr>
          <w:rFonts w:ascii="Tahoma" w:hAnsi="Tahoma"/>
          <w:i/>
          <w:sz w:val="28"/>
          <w:szCs w:val="28"/>
        </w:rPr>
      </w:pPr>
    </w:p>
    <w:p w:rsidR="00E20B26" w:rsidRPr="00FC5995" w:rsidRDefault="00E20B26" w:rsidP="00B60BE0">
      <w:pPr>
        <w:rPr>
          <w:rFonts w:ascii="Tahoma" w:hAnsi="Tahoma"/>
          <w:i/>
          <w:sz w:val="28"/>
          <w:szCs w:val="28"/>
        </w:rPr>
      </w:pPr>
      <w:r>
        <w:rPr>
          <w:rFonts w:ascii="Tahoma" w:hAnsi="Tahoma"/>
          <w:i/>
          <w:sz w:val="28"/>
          <w:szCs w:val="28"/>
        </w:rPr>
        <w:tab/>
      </w:r>
    </w:p>
    <w:p w:rsidR="001C0D21" w:rsidRDefault="00E20B26" w:rsidP="00364BB7">
      <w:pPr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ab/>
      </w:r>
      <w:r w:rsidR="00B60BE0">
        <w:rPr>
          <w:rFonts w:ascii="Tahoma" w:hAnsi="Tahoma"/>
          <w:sz w:val="28"/>
          <w:szCs w:val="28"/>
        </w:rPr>
        <w:t xml:space="preserve"> </w:t>
      </w:r>
    </w:p>
    <w:p w:rsidR="00E20B26" w:rsidRPr="007F0F08" w:rsidRDefault="00E20B26" w:rsidP="00461641">
      <w:pPr>
        <w:jc w:val="center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We</w:t>
      </w:r>
      <w:r w:rsidR="00FC5995">
        <w:rPr>
          <w:rFonts w:ascii="Tahoma" w:hAnsi="Tahoma"/>
          <w:sz w:val="28"/>
          <w:szCs w:val="28"/>
        </w:rPr>
        <w:t xml:space="preserve"> will be </w:t>
      </w:r>
      <w:r>
        <w:rPr>
          <w:rFonts w:ascii="Tahoma" w:hAnsi="Tahoma"/>
          <w:sz w:val="28"/>
          <w:szCs w:val="28"/>
        </w:rPr>
        <w:t>adding dates as necessary/need</w:t>
      </w:r>
    </w:p>
    <w:p w:rsidR="002D1058" w:rsidRDefault="001C0D21" w:rsidP="002D1058">
      <w:pPr>
        <w:rPr>
          <w:rFonts w:ascii="Tahoma" w:hAnsi="Tahoma"/>
          <w:b/>
          <w:sz w:val="28"/>
          <w:szCs w:val="28"/>
        </w:rPr>
      </w:pPr>
      <w:r>
        <w:rPr>
          <w:rFonts w:ascii="Tahoma" w:hAnsi="Tahoma"/>
          <w:b/>
          <w:sz w:val="28"/>
          <w:szCs w:val="28"/>
        </w:rPr>
        <w:tab/>
      </w:r>
    </w:p>
    <w:p w:rsidR="00CC4FCC" w:rsidRPr="00CC4FCC" w:rsidRDefault="00CC4FCC" w:rsidP="002D1058">
      <w:pPr>
        <w:rPr>
          <w:rFonts w:ascii="Tahoma" w:hAnsi="Tahoma"/>
          <w:sz w:val="36"/>
          <w:szCs w:val="36"/>
        </w:rPr>
      </w:pPr>
    </w:p>
    <w:p w:rsidR="00F26267" w:rsidRPr="00CC4FCC" w:rsidRDefault="00BB60C2" w:rsidP="00F26267">
      <w:pPr>
        <w:rPr>
          <w:rFonts w:ascii="Tahoma" w:hAnsi="Tahoma"/>
          <w:sz w:val="36"/>
          <w:szCs w:val="36"/>
        </w:rPr>
      </w:pPr>
      <w:r w:rsidRPr="00CC4FCC">
        <w:rPr>
          <w:rFonts w:ascii="Tahoma" w:hAnsi="Tahoma"/>
          <w:b/>
          <w:sz w:val="36"/>
          <w:szCs w:val="36"/>
        </w:rPr>
        <w:t>Refresher</w:t>
      </w:r>
      <w:r w:rsidR="00F26267" w:rsidRPr="00CC4FCC">
        <w:rPr>
          <w:rFonts w:ascii="Tahoma" w:hAnsi="Tahoma"/>
          <w:b/>
          <w:sz w:val="36"/>
          <w:szCs w:val="36"/>
        </w:rPr>
        <w:t xml:space="preserve"> Training Day</w:t>
      </w:r>
      <w:r w:rsidRPr="00CC4FCC">
        <w:rPr>
          <w:rFonts w:ascii="Tahoma" w:hAnsi="Tahoma"/>
          <w:b/>
          <w:sz w:val="36"/>
          <w:szCs w:val="36"/>
        </w:rPr>
        <w:t>s</w:t>
      </w:r>
      <w:r w:rsidR="00F26267" w:rsidRPr="00CC4FCC">
        <w:rPr>
          <w:rFonts w:ascii="Tahoma" w:hAnsi="Tahoma"/>
          <w:sz w:val="36"/>
          <w:szCs w:val="36"/>
        </w:rPr>
        <w:t xml:space="preserve"> </w:t>
      </w:r>
      <w:r w:rsidR="00E20B26" w:rsidRPr="00CC4FCC">
        <w:rPr>
          <w:rFonts w:ascii="Tahoma" w:hAnsi="Tahoma"/>
          <w:i/>
          <w:sz w:val="36"/>
          <w:szCs w:val="36"/>
        </w:rPr>
        <w:t xml:space="preserve">– </w:t>
      </w:r>
      <w:r w:rsidR="00FC5995" w:rsidRPr="00CC4FCC">
        <w:rPr>
          <w:rFonts w:ascii="Tahoma" w:hAnsi="Tahoma"/>
          <w:i/>
          <w:sz w:val="36"/>
          <w:szCs w:val="36"/>
        </w:rPr>
        <w:t xml:space="preserve">Church House Guildford </w:t>
      </w:r>
    </w:p>
    <w:p w:rsidR="00BB60C2" w:rsidRDefault="00F26267" w:rsidP="00DD7645">
      <w:pPr>
        <w:rPr>
          <w:rFonts w:ascii="Tahoma" w:hAnsi="Tahoma"/>
          <w:i/>
          <w:sz w:val="28"/>
          <w:szCs w:val="28"/>
        </w:rPr>
      </w:pPr>
      <w:r>
        <w:rPr>
          <w:rFonts w:ascii="Tahoma" w:hAnsi="Tahoma"/>
          <w:sz w:val="28"/>
          <w:szCs w:val="28"/>
        </w:rPr>
        <w:tab/>
        <w:t xml:space="preserve">Saturday </w:t>
      </w:r>
      <w:r w:rsidR="00461641">
        <w:rPr>
          <w:rFonts w:ascii="Tahoma" w:hAnsi="Tahoma"/>
          <w:sz w:val="28"/>
          <w:szCs w:val="28"/>
        </w:rPr>
        <w:t>11</w:t>
      </w:r>
      <w:r w:rsidR="00461641" w:rsidRPr="00461641">
        <w:rPr>
          <w:rFonts w:ascii="Tahoma" w:hAnsi="Tahoma"/>
          <w:sz w:val="28"/>
          <w:szCs w:val="28"/>
          <w:vertAlign w:val="superscript"/>
        </w:rPr>
        <w:t>th</w:t>
      </w:r>
      <w:r w:rsidR="00461641">
        <w:rPr>
          <w:rFonts w:ascii="Tahoma" w:hAnsi="Tahoma"/>
          <w:sz w:val="28"/>
          <w:szCs w:val="28"/>
        </w:rPr>
        <w:t xml:space="preserve"> January 2020</w:t>
      </w:r>
      <w:r w:rsidR="001C0D21">
        <w:rPr>
          <w:rFonts w:ascii="Tahoma" w:hAnsi="Tahoma"/>
          <w:sz w:val="28"/>
          <w:szCs w:val="28"/>
        </w:rPr>
        <w:t xml:space="preserve"> </w:t>
      </w:r>
      <w:r w:rsidR="00DD7645">
        <w:rPr>
          <w:rFonts w:ascii="Tahoma" w:hAnsi="Tahoma"/>
          <w:i/>
          <w:sz w:val="28"/>
          <w:szCs w:val="28"/>
        </w:rPr>
        <w:t>–</w:t>
      </w:r>
      <w:r w:rsidR="00BB60C2">
        <w:rPr>
          <w:rFonts w:ascii="Tahoma" w:hAnsi="Tahoma"/>
          <w:i/>
          <w:sz w:val="28"/>
          <w:szCs w:val="28"/>
        </w:rPr>
        <w:t xml:space="preserve"> </w:t>
      </w:r>
      <w:r w:rsidR="00DD7645">
        <w:rPr>
          <w:rFonts w:ascii="Tahoma" w:hAnsi="Tahoma"/>
          <w:i/>
          <w:sz w:val="28"/>
          <w:szCs w:val="28"/>
        </w:rPr>
        <w:t xml:space="preserve">agenda to be confirmed </w:t>
      </w:r>
    </w:p>
    <w:p w:rsidR="00461641" w:rsidRDefault="00461641" w:rsidP="00461641">
      <w:pPr>
        <w:jc w:val="center"/>
        <w:rPr>
          <w:rFonts w:ascii="Tahoma" w:hAnsi="Tahoma"/>
          <w:i/>
          <w:sz w:val="28"/>
          <w:szCs w:val="28"/>
        </w:rPr>
      </w:pPr>
      <w:r w:rsidRPr="00461641">
        <w:rPr>
          <w:rFonts w:ascii="Tahoma" w:hAnsi="Tahoma"/>
          <w:sz w:val="28"/>
          <w:szCs w:val="28"/>
        </w:rPr>
        <w:t xml:space="preserve">Saturday </w:t>
      </w:r>
      <w:r w:rsidR="00A007BB">
        <w:rPr>
          <w:rFonts w:ascii="Tahoma" w:hAnsi="Tahoma"/>
          <w:sz w:val="28"/>
          <w:szCs w:val="28"/>
        </w:rPr>
        <w:t>18</w:t>
      </w:r>
      <w:bookmarkStart w:id="0" w:name="_GoBack"/>
      <w:bookmarkEnd w:id="0"/>
      <w:r w:rsidRPr="00461641">
        <w:rPr>
          <w:rFonts w:ascii="Tahoma" w:hAnsi="Tahoma"/>
          <w:sz w:val="28"/>
          <w:szCs w:val="28"/>
          <w:vertAlign w:val="superscript"/>
        </w:rPr>
        <w:t>th</w:t>
      </w:r>
      <w:r w:rsidRPr="00461641">
        <w:rPr>
          <w:rFonts w:ascii="Tahoma" w:hAnsi="Tahoma"/>
          <w:sz w:val="28"/>
          <w:szCs w:val="28"/>
        </w:rPr>
        <w:t xml:space="preserve"> July 2020</w:t>
      </w:r>
      <w:r>
        <w:rPr>
          <w:rFonts w:ascii="Tahoma" w:hAnsi="Tahoma"/>
          <w:i/>
          <w:sz w:val="28"/>
          <w:szCs w:val="28"/>
        </w:rPr>
        <w:t xml:space="preserve"> – agenda to be confirmed</w:t>
      </w:r>
    </w:p>
    <w:p w:rsidR="00364BB7" w:rsidRPr="00364BB7" w:rsidRDefault="00364BB7" w:rsidP="00DD7645">
      <w:pPr>
        <w:rPr>
          <w:rFonts w:ascii="Tahoma" w:hAnsi="Tahoma"/>
          <w:sz w:val="28"/>
          <w:szCs w:val="28"/>
        </w:rPr>
      </w:pPr>
      <w:r>
        <w:rPr>
          <w:rFonts w:ascii="Tahoma" w:hAnsi="Tahoma"/>
          <w:i/>
          <w:sz w:val="28"/>
          <w:szCs w:val="28"/>
        </w:rPr>
        <w:tab/>
      </w:r>
    </w:p>
    <w:p w:rsidR="00DD7645" w:rsidRDefault="00DD7645" w:rsidP="00DD7645">
      <w:pPr>
        <w:rPr>
          <w:rFonts w:ascii="Tahoma" w:hAnsi="Tahoma"/>
          <w:i/>
          <w:sz w:val="28"/>
          <w:szCs w:val="28"/>
        </w:rPr>
      </w:pPr>
    </w:p>
    <w:p w:rsidR="00DD7645" w:rsidRDefault="00DD7645" w:rsidP="00DD7645">
      <w:pPr>
        <w:rPr>
          <w:rFonts w:ascii="Tahoma" w:hAnsi="Tahoma"/>
          <w:sz w:val="28"/>
          <w:szCs w:val="28"/>
        </w:rPr>
      </w:pPr>
    </w:p>
    <w:p w:rsidR="00DD7645" w:rsidRPr="00DD7645" w:rsidRDefault="00DD7645" w:rsidP="00DD7645">
      <w:pPr>
        <w:rPr>
          <w:rFonts w:ascii="Tahoma" w:hAnsi="Tahoma"/>
          <w:b/>
          <w:sz w:val="28"/>
          <w:szCs w:val="28"/>
        </w:rPr>
      </w:pPr>
    </w:p>
    <w:sectPr w:rsidR="00DD7645" w:rsidRPr="00DD7645" w:rsidSect="00AB2D39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676" w:rsidRDefault="00E72676">
      <w:r>
        <w:separator/>
      </w:r>
    </w:p>
  </w:endnote>
  <w:endnote w:type="continuationSeparator" w:id="0">
    <w:p w:rsidR="00E72676" w:rsidRDefault="00E72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Web">
    <w:charset w:val="00"/>
    <w:family w:val="swiss"/>
    <w:pitch w:val="variable"/>
    <w:sig w:usb0="00000007" w:usb1="00000000" w:usb2="00000000" w:usb3="00000000" w:csb0="00000093" w:csb1="00000000"/>
  </w:font>
  <w:font w:name="Myriad Web Pro">
    <w:altName w:val="Corbel"/>
    <w:charset w:val="00"/>
    <w:family w:val="swiss"/>
    <w:pitch w:val="variable"/>
    <w:sig w:usb0="8000002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325" w:rsidRDefault="00B64979">
    <w:r>
      <w:rPr>
        <w:rFonts w:ascii="Tahoma" w:hAnsi="Tahoma" w:cs="Tahoma"/>
        <w:noProof/>
        <w:sz w:val="16"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-15875</wp:posOffset>
          </wp:positionV>
          <wp:extent cx="871220" cy="733425"/>
          <wp:effectExtent l="0" t="0" r="5080" b="9525"/>
          <wp:wrapNone/>
          <wp:docPr id="44" name="Picture 44" descr="CET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CET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sz w:val="16"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-244475</wp:posOffset>
          </wp:positionV>
          <wp:extent cx="1414780" cy="1007745"/>
          <wp:effectExtent l="0" t="0" r="0" b="1905"/>
          <wp:wrapNone/>
          <wp:docPr id="43" name="Picture 43" descr="NewLogo(PDF_Colour)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NewLogo(PDF_Colour)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780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D33" w:rsidRPr="007D4685" w:rsidRDefault="00DF4D52" w:rsidP="00DF4D52">
    <w:pPr>
      <w:ind w:left="720" w:firstLine="720"/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 xml:space="preserve">          </w:t>
    </w:r>
    <w:r w:rsidR="00C47D33" w:rsidRPr="007D4685">
      <w:rPr>
        <w:rFonts w:ascii="Tahoma" w:hAnsi="Tahoma" w:cs="Tahoma"/>
        <w:sz w:val="16"/>
      </w:rPr>
      <w:t>A</w:t>
    </w:r>
    <w:r w:rsidR="00546BC1">
      <w:rPr>
        <w:rFonts w:ascii="Tahoma" w:hAnsi="Tahoma" w:cs="Tahoma"/>
        <w:sz w:val="16"/>
      </w:rPr>
      <w:t xml:space="preserve"> partnership project of the Guildford Diocesan Board of Finance</w:t>
    </w:r>
  </w:p>
  <w:p w:rsidR="00C47D33" w:rsidRPr="007D4685" w:rsidRDefault="00DF4D52" w:rsidP="00C47D33">
    <w:pPr>
      <w:tabs>
        <w:tab w:val="left" w:pos="306"/>
        <w:tab w:val="left" w:pos="590"/>
        <w:tab w:val="left" w:pos="874"/>
        <w:tab w:val="left" w:pos="1158"/>
        <w:tab w:val="left" w:pos="1442"/>
        <w:tab w:val="left" w:pos="1726"/>
        <w:tab w:val="left" w:pos="2010"/>
        <w:tab w:val="left" w:pos="2294"/>
        <w:tab w:val="left" w:pos="2578"/>
        <w:tab w:val="left" w:pos="2862"/>
        <w:tab w:val="left" w:pos="3146"/>
        <w:tab w:val="left" w:pos="3430"/>
        <w:tab w:val="left" w:pos="3714"/>
        <w:tab w:val="left" w:pos="3998"/>
        <w:tab w:val="left" w:pos="4282"/>
        <w:tab w:val="left" w:pos="4566"/>
        <w:tab w:val="left" w:pos="4850"/>
        <w:tab w:val="left" w:pos="5134"/>
        <w:tab w:val="left" w:pos="5418"/>
        <w:tab w:val="left" w:pos="5702"/>
        <w:tab w:val="left" w:pos="5986"/>
        <w:tab w:val="left" w:pos="6270"/>
        <w:tab w:val="left" w:pos="6554"/>
        <w:tab w:val="left" w:pos="6838"/>
        <w:tab w:val="left" w:pos="7122"/>
        <w:tab w:val="left" w:pos="7406"/>
        <w:tab w:val="left" w:pos="7690"/>
        <w:tab w:val="left" w:pos="7974"/>
        <w:tab w:val="left" w:pos="8258"/>
        <w:tab w:val="left" w:pos="8542"/>
        <w:tab w:val="left" w:pos="8826"/>
      </w:tabs>
      <w:spacing w:after="46"/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</w:r>
    <w:r>
      <w:rPr>
        <w:rFonts w:ascii="Tahoma" w:hAnsi="Tahoma" w:cs="Tahoma"/>
        <w:sz w:val="16"/>
      </w:rPr>
      <w:tab/>
      <w:t xml:space="preserve">   </w:t>
    </w:r>
    <w:r w:rsidR="00546BC1">
      <w:rPr>
        <w:rFonts w:ascii="Tahoma" w:hAnsi="Tahoma" w:cs="Tahoma"/>
        <w:sz w:val="16"/>
      </w:rPr>
      <w:t>Registered Charity No 248245</w:t>
    </w:r>
  </w:p>
  <w:p w:rsidR="00C47D33" w:rsidRPr="00B741C3" w:rsidRDefault="00C47D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D33" w:rsidRDefault="00B64979" w:rsidP="00C47D33"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-15875</wp:posOffset>
          </wp:positionV>
          <wp:extent cx="777875" cy="766445"/>
          <wp:effectExtent l="0" t="0" r="3175" b="0"/>
          <wp:wrapNone/>
          <wp:docPr id="38" name="Picture 38" descr="Logo - Diocese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 - Diocese Cr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4343400</wp:posOffset>
          </wp:positionH>
          <wp:positionV relativeFrom="paragraph">
            <wp:posOffset>98425</wp:posOffset>
          </wp:positionV>
          <wp:extent cx="1371600" cy="43878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685">
      <w:tab/>
    </w:r>
    <w:r w:rsidR="007D4685">
      <w:tab/>
    </w:r>
  </w:p>
  <w:p w:rsidR="007D4685" w:rsidRPr="007D4685" w:rsidRDefault="007D4685" w:rsidP="00C47D33">
    <w:pPr>
      <w:ind w:left="720" w:firstLine="720"/>
      <w:rPr>
        <w:rFonts w:ascii="Tahoma" w:hAnsi="Tahoma" w:cs="Tahoma"/>
        <w:sz w:val="16"/>
      </w:rPr>
    </w:pPr>
    <w:r w:rsidRPr="007D4685">
      <w:rPr>
        <w:rFonts w:ascii="Tahoma" w:hAnsi="Tahoma" w:cs="Tahoma"/>
        <w:sz w:val="16"/>
      </w:rPr>
      <w:t>A partnership project of the Department for Social Responsibility</w:t>
    </w:r>
  </w:p>
  <w:p w:rsidR="007D4685" w:rsidRPr="007D4685" w:rsidRDefault="007D4685" w:rsidP="007D4685">
    <w:pPr>
      <w:tabs>
        <w:tab w:val="left" w:pos="306"/>
        <w:tab w:val="left" w:pos="590"/>
        <w:tab w:val="left" w:pos="874"/>
        <w:tab w:val="left" w:pos="1158"/>
        <w:tab w:val="left" w:pos="1442"/>
        <w:tab w:val="left" w:pos="1726"/>
        <w:tab w:val="left" w:pos="2010"/>
        <w:tab w:val="left" w:pos="2294"/>
        <w:tab w:val="left" w:pos="2578"/>
        <w:tab w:val="left" w:pos="2862"/>
        <w:tab w:val="left" w:pos="3146"/>
        <w:tab w:val="left" w:pos="3430"/>
        <w:tab w:val="left" w:pos="3714"/>
        <w:tab w:val="left" w:pos="3998"/>
        <w:tab w:val="left" w:pos="4282"/>
        <w:tab w:val="left" w:pos="4566"/>
        <w:tab w:val="left" w:pos="4850"/>
        <w:tab w:val="left" w:pos="5134"/>
        <w:tab w:val="left" w:pos="5418"/>
        <w:tab w:val="left" w:pos="5702"/>
        <w:tab w:val="left" w:pos="5986"/>
        <w:tab w:val="left" w:pos="6270"/>
        <w:tab w:val="left" w:pos="6554"/>
        <w:tab w:val="left" w:pos="6838"/>
        <w:tab w:val="left" w:pos="7122"/>
        <w:tab w:val="left" w:pos="7406"/>
        <w:tab w:val="left" w:pos="7690"/>
        <w:tab w:val="left" w:pos="7974"/>
        <w:tab w:val="left" w:pos="8258"/>
        <w:tab w:val="left" w:pos="8542"/>
        <w:tab w:val="left" w:pos="8826"/>
      </w:tabs>
      <w:spacing w:after="46"/>
      <w:rPr>
        <w:rFonts w:ascii="Tahoma" w:hAnsi="Tahoma" w:cs="Tahoma"/>
        <w:sz w:val="16"/>
      </w:rPr>
    </w:pP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</w:r>
    <w:r w:rsidRPr="007D4685">
      <w:rPr>
        <w:rFonts w:ascii="Tahoma" w:hAnsi="Tahoma" w:cs="Tahoma"/>
        <w:sz w:val="16"/>
      </w:rPr>
      <w:tab/>
      <w:t>Registered Charity No 241724</w:t>
    </w:r>
  </w:p>
  <w:p w:rsidR="007D4685" w:rsidRDefault="007D46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676" w:rsidRDefault="00E72676">
      <w:r>
        <w:separator/>
      </w:r>
    </w:p>
  </w:footnote>
  <w:footnote w:type="continuationSeparator" w:id="0">
    <w:p w:rsidR="00E72676" w:rsidRDefault="00E72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685" w:rsidRPr="005B28E5" w:rsidRDefault="00B64979" w:rsidP="007D468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-107315</wp:posOffset>
          </wp:positionV>
          <wp:extent cx="951865" cy="1257300"/>
          <wp:effectExtent l="0" t="0" r="635" b="0"/>
          <wp:wrapNone/>
          <wp:docPr id="41" name="Picture 41" descr="Queen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Queens Awa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86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5C3A">
      <w:rPr>
        <w:noProof/>
        <w:color w:val="0000FF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325.75pt;margin-top:.9pt;width:108pt;height:43.2pt;z-index:251656192;visibility:visible;mso-wrap-edited:f;mso-position-horizontal-relative:text;mso-position-vertical-relative:text" wrapcoords="-149 0 -149 20310 21302 20310 21302 0 -149 0">
          <v:imagedata r:id="rId2" o:title="" cropbottom="9082f" cropright="242f"/>
          <w10:wrap type="tight"/>
        </v:shape>
        <o:OLEObject Type="Embed" ProgID="Word.Picture.8" ShapeID="_x0000_s2053" DrawAspect="Content" ObjectID="_1627130421" r:id="rId3"/>
      </w:object>
    </w:r>
  </w:p>
  <w:p w:rsidR="007D4685" w:rsidRPr="005B28E5" w:rsidRDefault="007D4685" w:rsidP="007D4685">
    <w:pPr>
      <w:pStyle w:val="Header"/>
    </w:pPr>
  </w:p>
  <w:p w:rsidR="00B76703" w:rsidRDefault="00B64979" w:rsidP="007D4685">
    <w:pPr>
      <w:pStyle w:val="Header"/>
    </w:pPr>
    <w:r>
      <w:rPr>
        <w:noProof/>
        <w:color w:val="0000FF"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3879850</wp:posOffset>
              </wp:positionH>
              <wp:positionV relativeFrom="paragraph">
                <wp:posOffset>153670</wp:posOffset>
              </wp:positionV>
              <wp:extent cx="1876425" cy="645795"/>
              <wp:effectExtent l="3175" t="1270" r="0" b="635"/>
              <wp:wrapSquare wrapText="right"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645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685" w:rsidRPr="007A22C6" w:rsidRDefault="007D4685" w:rsidP="007D4685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color w:val="0000FF"/>
                            </w:rPr>
                          </w:pPr>
                          <w:smartTag w:uri="urn:schemas-microsoft-com:office:smarttags" w:element="place">
                            <w:r w:rsidRPr="007A22C6">
                              <w:rPr>
                                <w:rFonts w:ascii="Tahoma" w:hAnsi="Tahoma" w:cs="Tahoma"/>
                                <w:color w:val="0000FF"/>
                              </w:rPr>
                              <w:t>Surrey</w:t>
                            </w:r>
                          </w:smartTag>
                          <w:r w:rsidRPr="007A22C6">
                            <w:rPr>
                              <w:rFonts w:ascii="Tahoma" w:hAnsi="Tahoma" w:cs="Tahoma"/>
                              <w:color w:val="0000FF"/>
                            </w:rPr>
                            <w:t xml:space="preserve"> Appropriate Adult</w:t>
                          </w:r>
                        </w:p>
                        <w:p w:rsidR="007D4685" w:rsidRDefault="007D4685" w:rsidP="007D4685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color w:val="0000FF"/>
                            </w:rPr>
                          </w:pPr>
                          <w:r w:rsidRPr="007A22C6">
                            <w:rPr>
                              <w:rFonts w:ascii="Tahoma" w:hAnsi="Tahoma" w:cs="Tahoma"/>
                              <w:color w:val="0000FF"/>
                            </w:rPr>
                            <w:t xml:space="preserve">Volunteer </w:t>
                          </w:r>
                          <w:r w:rsidR="00B30EE9">
                            <w:rPr>
                              <w:rFonts w:ascii="Tahoma" w:hAnsi="Tahoma" w:cs="Tahoma"/>
                              <w:color w:val="0000FF"/>
                            </w:rPr>
                            <w:t>Service</w:t>
                          </w:r>
                        </w:p>
                        <w:p w:rsidR="00B30EE9" w:rsidRPr="00B30EE9" w:rsidRDefault="00B30EE9" w:rsidP="007D4685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i/>
                              <w:color w:val="0000FF"/>
                              <w:sz w:val="20"/>
                            </w:rPr>
                          </w:pPr>
                          <w:r w:rsidRPr="00B30EE9">
                            <w:rPr>
                              <w:rFonts w:ascii="Tahoma" w:hAnsi="Tahoma" w:cs="Tahoma"/>
                              <w:i/>
                              <w:color w:val="0000FF"/>
                              <w:sz w:val="20"/>
                            </w:rPr>
                            <w:t>Since 1995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05.5pt;margin-top:12.1pt;width:147.75pt;height:5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pltw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" filled="f" stroked="f">
              <v:textbox>
                <w:txbxContent>
                  <w:p w:rsidR="007D4685" w:rsidRPr="007A22C6" w:rsidRDefault="007D4685" w:rsidP="007D4685">
                    <w:pPr>
                      <w:pStyle w:val="Header"/>
                      <w:jc w:val="center"/>
                      <w:rPr>
                        <w:rFonts w:ascii="Tahoma" w:hAnsi="Tahoma" w:cs="Tahoma"/>
                        <w:color w:val="0000FF"/>
                      </w:rPr>
                    </w:pPr>
                    <w:smartTag w:uri="urn:schemas-microsoft-com:office:smarttags" w:element="place">
                      <w:r w:rsidRPr="007A22C6">
                        <w:rPr>
                          <w:rFonts w:ascii="Tahoma" w:hAnsi="Tahoma" w:cs="Tahoma"/>
                          <w:color w:val="0000FF"/>
                        </w:rPr>
                        <w:t>Surrey</w:t>
                      </w:r>
                    </w:smartTag>
                    <w:r w:rsidRPr="007A22C6">
                      <w:rPr>
                        <w:rFonts w:ascii="Tahoma" w:hAnsi="Tahoma" w:cs="Tahoma"/>
                        <w:color w:val="0000FF"/>
                      </w:rPr>
                      <w:t xml:space="preserve"> Appropriate Adult</w:t>
                    </w:r>
                  </w:p>
                  <w:p w:rsidR="007D4685" w:rsidRDefault="007D4685" w:rsidP="007D4685">
                    <w:pPr>
                      <w:pStyle w:val="Header"/>
                      <w:jc w:val="center"/>
                      <w:rPr>
                        <w:rFonts w:ascii="Tahoma" w:hAnsi="Tahoma" w:cs="Tahoma"/>
                        <w:color w:val="0000FF"/>
                      </w:rPr>
                    </w:pPr>
                    <w:r w:rsidRPr="007A22C6">
                      <w:rPr>
                        <w:rFonts w:ascii="Tahoma" w:hAnsi="Tahoma" w:cs="Tahoma"/>
                        <w:color w:val="0000FF"/>
                      </w:rPr>
                      <w:t xml:space="preserve">Volunteer </w:t>
                    </w:r>
                    <w:r w:rsidR="00B30EE9">
                      <w:rPr>
                        <w:rFonts w:ascii="Tahoma" w:hAnsi="Tahoma" w:cs="Tahoma"/>
                        <w:color w:val="0000FF"/>
                      </w:rPr>
                      <w:t>Service</w:t>
                    </w:r>
                  </w:p>
                  <w:p w:rsidR="00B30EE9" w:rsidRPr="00B30EE9" w:rsidRDefault="00B30EE9" w:rsidP="007D4685">
                    <w:pPr>
                      <w:pStyle w:val="Header"/>
                      <w:jc w:val="center"/>
                      <w:rPr>
                        <w:rFonts w:ascii="Tahoma" w:hAnsi="Tahoma" w:cs="Tahoma"/>
                        <w:i/>
                        <w:color w:val="0000FF"/>
                        <w:sz w:val="20"/>
                      </w:rPr>
                    </w:pPr>
                    <w:r w:rsidRPr="00B30EE9">
                      <w:rPr>
                        <w:rFonts w:ascii="Tahoma" w:hAnsi="Tahoma" w:cs="Tahoma"/>
                        <w:i/>
                        <w:color w:val="0000FF"/>
                        <w:sz w:val="20"/>
                      </w:rPr>
                      <w:t>Since 1995</w:t>
                    </w:r>
                  </w:p>
                </w:txbxContent>
              </v:textbox>
              <w10:wrap type="square" side="righ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685" w:rsidRPr="005B28E5" w:rsidRDefault="00B64979" w:rsidP="007D4685">
    <w:pPr>
      <w:pStyle w:val="Header"/>
    </w:pPr>
    <w:r w:rsidRPr="000A0E64">
      <w:rPr>
        <w:rFonts w:ascii="Myriad Web" w:hAnsi="Myriad Web"/>
        <w:noProof/>
        <w:color w:val="6B207F"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6985</wp:posOffset>
              </wp:positionV>
              <wp:extent cx="947420" cy="1098550"/>
              <wp:effectExtent l="0" t="0" r="0" b="0"/>
              <wp:wrapSquare wrapText="righ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420" cy="1098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30C" w:rsidRPr="0095530C" w:rsidRDefault="00B64979" w:rsidP="007D4685">
                          <w:pPr>
                            <w:tabs>
                              <w:tab w:val="left" w:pos="5760"/>
                            </w:tabs>
                            <w:jc w:val="center"/>
                            <w:rPr>
                              <w:rFonts w:ascii="Myriad Web Pro" w:hAnsi="Myriad Web Pro"/>
                              <w:color w:val="6B207F"/>
                              <w:sz w:val="12"/>
                              <w:szCs w:val="12"/>
                            </w:rPr>
                          </w:pPr>
                          <w:r w:rsidRPr="0095530C">
                            <w:rPr>
                              <w:rFonts w:ascii="Myriad Web Pro" w:hAnsi="Myriad Web Pro"/>
                              <w:noProof/>
                              <w:color w:val="6B207F"/>
                              <w:sz w:val="12"/>
                              <w:szCs w:val="12"/>
                              <w:lang w:eastAsia="en-GB"/>
                            </w:rPr>
                            <w:drawing>
                              <wp:inline distT="0" distB="0" distL="0" distR="0">
                                <wp:extent cx="762000" cy="790575"/>
                                <wp:effectExtent l="0" t="0" r="0" b="9525"/>
                                <wp:docPr id="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D4685" w:rsidRPr="00731827" w:rsidRDefault="007D4685" w:rsidP="007D4685">
                          <w:pPr>
                            <w:tabs>
                              <w:tab w:val="left" w:pos="5760"/>
                            </w:tabs>
                            <w:jc w:val="center"/>
                            <w:rPr>
                              <w:rFonts w:ascii="Myriad Web Pro" w:hAnsi="Myriad Web Pro" w:cs="Tahoma"/>
                              <w:color w:val="6B207F"/>
                              <w:sz w:val="12"/>
                              <w:szCs w:val="12"/>
                            </w:rPr>
                          </w:pPr>
                          <w:r w:rsidRPr="00731827">
                            <w:rPr>
                              <w:rFonts w:ascii="Myriad Web Pro" w:hAnsi="Myriad Web Pro"/>
                              <w:color w:val="6B207F"/>
                              <w:sz w:val="12"/>
                              <w:szCs w:val="12"/>
                            </w:rPr>
                            <w:t>The Queen’s Award for</w:t>
                          </w:r>
                        </w:p>
                        <w:p w:rsidR="007D4685" w:rsidRDefault="007D4685" w:rsidP="005673D2">
                          <w:pPr>
                            <w:tabs>
                              <w:tab w:val="left" w:pos="5760"/>
                            </w:tabs>
                            <w:jc w:val="center"/>
                          </w:pPr>
                          <w:r w:rsidRPr="00731827">
                            <w:rPr>
                              <w:rFonts w:ascii="Myriad Web Pro" w:hAnsi="Myriad Web Pro"/>
                              <w:color w:val="6B207F"/>
                              <w:sz w:val="12"/>
                              <w:szCs w:val="12"/>
                            </w:rPr>
                            <w:t>Voluntary Service 2005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0;margin-top:.55pt;width:74.6pt;height:8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Q1twIAAMA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" filled="f" stroked="f">
              <v:textbox>
                <w:txbxContent>
                  <w:p w:rsidR="0095530C" w:rsidRPr="0095530C" w:rsidRDefault="00B64979" w:rsidP="007D4685">
                    <w:pPr>
                      <w:tabs>
                        <w:tab w:val="left" w:pos="5760"/>
                      </w:tabs>
                      <w:jc w:val="center"/>
                      <w:rPr>
                        <w:rFonts w:ascii="Myriad Web Pro" w:hAnsi="Myriad Web Pro"/>
                        <w:color w:val="6B207F"/>
                        <w:sz w:val="12"/>
                        <w:szCs w:val="12"/>
                      </w:rPr>
                    </w:pPr>
                    <w:r w:rsidRPr="0095530C">
                      <w:rPr>
                        <w:rFonts w:ascii="Myriad Web Pro" w:hAnsi="Myriad Web Pro"/>
                        <w:noProof/>
                        <w:color w:val="6B207F"/>
                        <w:sz w:val="12"/>
                        <w:szCs w:val="12"/>
                        <w:lang w:eastAsia="en-GB"/>
                      </w:rPr>
                      <w:drawing>
                        <wp:inline distT="0" distB="0" distL="0" distR="0">
                          <wp:extent cx="762000" cy="790575"/>
                          <wp:effectExtent l="0" t="0" r="0" b="9525"/>
                          <wp:docPr id="4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D4685" w:rsidRPr="00731827" w:rsidRDefault="007D4685" w:rsidP="007D4685">
                    <w:pPr>
                      <w:tabs>
                        <w:tab w:val="left" w:pos="5760"/>
                      </w:tabs>
                      <w:jc w:val="center"/>
                      <w:rPr>
                        <w:rFonts w:ascii="Myriad Web Pro" w:hAnsi="Myriad Web Pro" w:cs="Tahoma"/>
                        <w:color w:val="6B207F"/>
                        <w:sz w:val="12"/>
                        <w:szCs w:val="12"/>
                      </w:rPr>
                    </w:pPr>
                    <w:r w:rsidRPr="00731827">
                      <w:rPr>
                        <w:rFonts w:ascii="Myriad Web Pro" w:hAnsi="Myriad Web Pro"/>
                        <w:color w:val="6B207F"/>
                        <w:sz w:val="12"/>
                        <w:szCs w:val="12"/>
                      </w:rPr>
                      <w:t>The Queen’s Award for</w:t>
                    </w:r>
                  </w:p>
                  <w:p w:rsidR="007D4685" w:rsidRDefault="007D4685" w:rsidP="005673D2">
                    <w:pPr>
                      <w:tabs>
                        <w:tab w:val="left" w:pos="5760"/>
                      </w:tabs>
                      <w:jc w:val="center"/>
                    </w:pPr>
                    <w:r w:rsidRPr="00731827">
                      <w:rPr>
                        <w:rFonts w:ascii="Myriad Web Pro" w:hAnsi="Myriad Web Pro"/>
                        <w:color w:val="6B207F"/>
                        <w:sz w:val="12"/>
                        <w:szCs w:val="12"/>
                      </w:rPr>
                      <w:t>Voluntary Service 2005</w:t>
                    </w:r>
                  </w:p>
                </w:txbxContent>
              </v:textbox>
              <w10:wrap type="square" side="right"/>
            </v:shape>
          </w:pict>
        </mc:Fallback>
      </mc:AlternateContent>
    </w:r>
    <w:r w:rsidR="00055C3A">
      <w:rPr>
        <w:noProof/>
        <w:color w:val="0000FF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25.75pt;margin-top:.9pt;width:108pt;height:43.2pt;z-index:251653120;visibility:visible;mso-wrap-edited:f;mso-position-horizontal-relative:text;mso-position-vertical-relative:text" wrapcoords="-149 0 -149 20310 21302 20310 21302 0 -149 0">
          <v:imagedata r:id="rId3" o:title="" cropbottom="9082f" cropright="242f"/>
          <w10:wrap type="tight"/>
        </v:shape>
        <o:OLEObject Type="Embed" ProgID="Word.Picture.8" ShapeID="_x0000_s2049" DrawAspect="Content" ObjectID="_1627130422" r:id="rId4"/>
      </w:object>
    </w:r>
  </w:p>
  <w:p w:rsidR="007D4685" w:rsidRPr="005B28E5" w:rsidRDefault="007D4685" w:rsidP="007D4685">
    <w:pPr>
      <w:pStyle w:val="Header"/>
    </w:pPr>
  </w:p>
  <w:p w:rsidR="007D4685" w:rsidRPr="005B28E5" w:rsidRDefault="00B64979" w:rsidP="007D4685">
    <w:pPr>
      <w:pStyle w:val="Header"/>
    </w:pPr>
    <w:r>
      <w:rPr>
        <w:noProof/>
        <w:color w:val="0000FF"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3879850</wp:posOffset>
              </wp:positionH>
              <wp:positionV relativeFrom="paragraph">
                <wp:posOffset>153670</wp:posOffset>
              </wp:positionV>
              <wp:extent cx="1876425" cy="466725"/>
              <wp:effectExtent l="3175" t="1270" r="0" b="0"/>
              <wp:wrapSquare wrapText="right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685" w:rsidRPr="007A22C6" w:rsidRDefault="007D4685" w:rsidP="007D4685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color w:val="0000FF"/>
                            </w:rPr>
                          </w:pPr>
                          <w:smartTag w:uri="urn:schemas-microsoft-com:office:smarttags" w:element="place">
                            <w:r w:rsidRPr="007A22C6">
                              <w:rPr>
                                <w:rFonts w:ascii="Tahoma" w:hAnsi="Tahoma" w:cs="Tahoma"/>
                                <w:color w:val="0000FF"/>
                              </w:rPr>
                              <w:t>Surrey</w:t>
                            </w:r>
                          </w:smartTag>
                          <w:r w:rsidRPr="007A22C6">
                            <w:rPr>
                              <w:rFonts w:ascii="Tahoma" w:hAnsi="Tahoma" w:cs="Tahoma"/>
                              <w:color w:val="0000FF"/>
                            </w:rPr>
                            <w:t xml:space="preserve"> Appropriate Adult</w:t>
                          </w:r>
                        </w:p>
                        <w:p w:rsidR="007D4685" w:rsidRPr="007A22C6" w:rsidRDefault="007D4685" w:rsidP="007D4685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color w:val="0000FF"/>
                            </w:rPr>
                          </w:pPr>
                          <w:r w:rsidRPr="007A22C6">
                            <w:rPr>
                              <w:rFonts w:ascii="Tahoma" w:hAnsi="Tahoma" w:cs="Tahoma"/>
                              <w:color w:val="0000FF"/>
                            </w:rPr>
                            <w:t>Volunteer Scheme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305.5pt;margin-top:12.1pt;width:147.75pt;height:3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bDtgIAAMA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" filled="f" stroked="f">
              <v:textbox>
                <w:txbxContent>
                  <w:p w:rsidR="007D4685" w:rsidRPr="007A22C6" w:rsidRDefault="007D4685" w:rsidP="007D4685">
                    <w:pPr>
                      <w:pStyle w:val="Header"/>
                      <w:jc w:val="center"/>
                      <w:rPr>
                        <w:rFonts w:ascii="Tahoma" w:hAnsi="Tahoma" w:cs="Tahoma"/>
                        <w:color w:val="0000FF"/>
                      </w:rPr>
                    </w:pPr>
                    <w:smartTag w:uri="urn:schemas-microsoft-com:office:smarttags" w:element="place">
                      <w:r w:rsidRPr="007A22C6">
                        <w:rPr>
                          <w:rFonts w:ascii="Tahoma" w:hAnsi="Tahoma" w:cs="Tahoma"/>
                          <w:color w:val="0000FF"/>
                        </w:rPr>
                        <w:t>Surrey</w:t>
                      </w:r>
                    </w:smartTag>
                    <w:r w:rsidRPr="007A22C6">
                      <w:rPr>
                        <w:rFonts w:ascii="Tahoma" w:hAnsi="Tahoma" w:cs="Tahoma"/>
                        <w:color w:val="0000FF"/>
                      </w:rPr>
                      <w:t xml:space="preserve"> Appropriate Adult</w:t>
                    </w:r>
                  </w:p>
                  <w:p w:rsidR="007D4685" w:rsidRPr="007A22C6" w:rsidRDefault="007D4685" w:rsidP="007D4685">
                    <w:pPr>
                      <w:pStyle w:val="Header"/>
                      <w:jc w:val="center"/>
                      <w:rPr>
                        <w:rFonts w:ascii="Tahoma" w:hAnsi="Tahoma" w:cs="Tahoma"/>
                        <w:color w:val="0000FF"/>
                      </w:rPr>
                    </w:pPr>
                    <w:r w:rsidRPr="007A22C6">
                      <w:rPr>
                        <w:rFonts w:ascii="Tahoma" w:hAnsi="Tahoma" w:cs="Tahoma"/>
                        <w:color w:val="0000FF"/>
                      </w:rPr>
                      <w:t>Volunteer Scheme</w:t>
                    </w:r>
                  </w:p>
                </w:txbxContent>
              </v:textbox>
              <w10:wrap type="square" side="right"/>
            </v:shape>
          </w:pict>
        </mc:Fallback>
      </mc:AlternateContent>
    </w:r>
  </w:p>
  <w:p w:rsidR="007D4685" w:rsidRPr="000A0E64" w:rsidRDefault="007D4685" w:rsidP="007D4685">
    <w:pPr>
      <w:pStyle w:val="Header"/>
      <w:jc w:val="right"/>
      <w:rPr>
        <w:rFonts w:ascii="Tahoma" w:hAnsi="Tahoma" w:cs="Tahoma"/>
        <w:color w:val="0000FF"/>
        <w:sz w:val="18"/>
        <w:szCs w:val="18"/>
      </w:rPr>
    </w:pPr>
  </w:p>
  <w:p w:rsidR="007D4685" w:rsidRPr="000A0E64" w:rsidRDefault="007D4685" w:rsidP="007D4685">
    <w:pPr>
      <w:pStyle w:val="Header"/>
      <w:jc w:val="right"/>
      <w:rPr>
        <w:rFonts w:ascii="Tahoma" w:hAnsi="Tahoma" w:cs="Tahoma"/>
        <w:color w:val="0000FF"/>
        <w:sz w:val="18"/>
        <w:szCs w:val="18"/>
      </w:rPr>
    </w:pPr>
  </w:p>
  <w:p w:rsidR="007D4685" w:rsidRDefault="007D4685" w:rsidP="000A0E64">
    <w:pPr>
      <w:pStyle w:val="Header"/>
      <w:jc w:val="right"/>
    </w:pPr>
  </w:p>
  <w:p w:rsidR="00B76703" w:rsidRDefault="00B767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5B1"/>
    <w:rsid w:val="00031650"/>
    <w:rsid w:val="00094C36"/>
    <w:rsid w:val="000A0E64"/>
    <w:rsid w:val="000A1371"/>
    <w:rsid w:val="000C60A5"/>
    <w:rsid w:val="000D15AB"/>
    <w:rsid w:val="000F49FE"/>
    <w:rsid w:val="00107225"/>
    <w:rsid w:val="00127E1D"/>
    <w:rsid w:val="001C0D21"/>
    <w:rsid w:val="001D7B8A"/>
    <w:rsid w:val="00232F54"/>
    <w:rsid w:val="00291430"/>
    <w:rsid w:val="002D1058"/>
    <w:rsid w:val="002E1E51"/>
    <w:rsid w:val="002E526F"/>
    <w:rsid w:val="00364BB7"/>
    <w:rsid w:val="003A6EFF"/>
    <w:rsid w:val="003E310A"/>
    <w:rsid w:val="0041181B"/>
    <w:rsid w:val="00432BC6"/>
    <w:rsid w:val="00461641"/>
    <w:rsid w:val="00471982"/>
    <w:rsid w:val="00490325"/>
    <w:rsid w:val="004F1B3C"/>
    <w:rsid w:val="005030AB"/>
    <w:rsid w:val="00546BC1"/>
    <w:rsid w:val="005673D2"/>
    <w:rsid w:val="005E2D14"/>
    <w:rsid w:val="005F3684"/>
    <w:rsid w:val="00616E21"/>
    <w:rsid w:val="00644135"/>
    <w:rsid w:val="006539A3"/>
    <w:rsid w:val="006574B0"/>
    <w:rsid w:val="00675DCD"/>
    <w:rsid w:val="00742228"/>
    <w:rsid w:val="00750A07"/>
    <w:rsid w:val="00793D4D"/>
    <w:rsid w:val="007978A9"/>
    <w:rsid w:val="007C1044"/>
    <w:rsid w:val="007C1861"/>
    <w:rsid w:val="007D4685"/>
    <w:rsid w:val="007F0F08"/>
    <w:rsid w:val="00801122"/>
    <w:rsid w:val="00824745"/>
    <w:rsid w:val="00832B37"/>
    <w:rsid w:val="00892A99"/>
    <w:rsid w:val="008A5548"/>
    <w:rsid w:val="008B524F"/>
    <w:rsid w:val="008D4662"/>
    <w:rsid w:val="00907C7C"/>
    <w:rsid w:val="00945793"/>
    <w:rsid w:val="009467FD"/>
    <w:rsid w:val="0095530C"/>
    <w:rsid w:val="0095762E"/>
    <w:rsid w:val="009A695A"/>
    <w:rsid w:val="009B4EAC"/>
    <w:rsid w:val="009F2301"/>
    <w:rsid w:val="009F55B1"/>
    <w:rsid w:val="00A007BB"/>
    <w:rsid w:val="00A52C1B"/>
    <w:rsid w:val="00A57131"/>
    <w:rsid w:val="00A81833"/>
    <w:rsid w:val="00AB018F"/>
    <w:rsid w:val="00AB2D39"/>
    <w:rsid w:val="00AF2755"/>
    <w:rsid w:val="00B30EE9"/>
    <w:rsid w:val="00B60BE0"/>
    <w:rsid w:val="00B64979"/>
    <w:rsid w:val="00B676DF"/>
    <w:rsid w:val="00B741C3"/>
    <w:rsid w:val="00B76703"/>
    <w:rsid w:val="00B95BC3"/>
    <w:rsid w:val="00BA72DB"/>
    <w:rsid w:val="00BB60C2"/>
    <w:rsid w:val="00C417AF"/>
    <w:rsid w:val="00C42AD5"/>
    <w:rsid w:val="00C47D33"/>
    <w:rsid w:val="00C611AA"/>
    <w:rsid w:val="00CC4FCC"/>
    <w:rsid w:val="00CF0F91"/>
    <w:rsid w:val="00D226E0"/>
    <w:rsid w:val="00D2653C"/>
    <w:rsid w:val="00D47243"/>
    <w:rsid w:val="00D51A7A"/>
    <w:rsid w:val="00D63A39"/>
    <w:rsid w:val="00DD7645"/>
    <w:rsid w:val="00DF4D52"/>
    <w:rsid w:val="00E20B26"/>
    <w:rsid w:val="00E21409"/>
    <w:rsid w:val="00E32FE5"/>
    <w:rsid w:val="00E72676"/>
    <w:rsid w:val="00E72AE6"/>
    <w:rsid w:val="00EB327F"/>
    <w:rsid w:val="00EC4526"/>
    <w:rsid w:val="00F26267"/>
    <w:rsid w:val="00F33166"/>
    <w:rsid w:val="00F84F3A"/>
    <w:rsid w:val="00FC5995"/>
    <w:rsid w:val="00FF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4"/>
    <o:shapelayout v:ext="edit">
      <o:idmap v:ext="edit" data="1"/>
    </o:shapelayout>
  </w:shapeDefaults>
  <w:decimalSymbol w:val="."/>
  <w:listSeparator w:val=","/>
  <w14:docId w14:val="46C08349"/>
  <w15:chartTrackingRefBased/>
  <w15:docId w15:val="{214C22AD-F635-4B3D-8CBC-A3B1613B9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5B1"/>
    <w:pPr>
      <w:widowControl w:val="0"/>
      <w:snapToGrid w:val="0"/>
    </w:pPr>
    <w:rPr>
      <w:rFonts w:ascii="Arial" w:hAnsi="Arial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468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D468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B30E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F55B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50.emf"/><Relationship Id="rId1" Type="http://schemas.openxmlformats.org/officeDocument/2006/relationships/image" Target="media/image5.emf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Guildford\SAAVs\Templates\SAAVS%20QAVS%20New%20Plain%20&amp;%20Foo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SAAVS QAVS New Plain &amp; Footer</Template>
  <TotalTime>0</TotalTime>
  <Pages>1</Pages>
  <Words>71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EVENT TIMETABLE FOR 2015</vt:lpstr>
    </vt:vector>
  </TitlesOfParts>
  <Company>SAAVS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EVENT TIMETABLE FOR 2015</dc:title>
  <dc:subject/>
  <dc:creator>Dermot Pearce</dc:creator>
  <cp:keywords/>
  <dc:description/>
  <cp:lastModifiedBy>Cathy Burrows</cp:lastModifiedBy>
  <cp:revision>2</cp:revision>
  <cp:lastPrinted>2017-04-18T16:00:00Z</cp:lastPrinted>
  <dcterms:created xsi:type="dcterms:W3CDTF">2019-08-12T14:54:00Z</dcterms:created>
  <dcterms:modified xsi:type="dcterms:W3CDTF">2019-08-12T14:54:00Z</dcterms:modified>
</cp:coreProperties>
</file>